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B7E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年M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P</w:t>
      </w:r>
      <w:r>
        <w:rPr>
          <w:rFonts w:hint="eastAsia" w:ascii="黑体" w:hAnsi="黑体" w:eastAsia="黑体" w:cs="黑体"/>
          <w:sz w:val="32"/>
          <w:szCs w:val="32"/>
        </w:rPr>
        <w:t>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 w14:paraId="370C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 w14:paraId="5E63E0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 w14:paraId="6398E5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0ADEC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916" w:type="dxa"/>
            <w:vAlign w:val="center"/>
          </w:tcPr>
          <w:p w14:paraId="1966B7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70A93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041" w:type="dxa"/>
            <w:vAlign w:val="center"/>
          </w:tcPr>
          <w:p w14:paraId="4A8E9E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911804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78D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 w14:paraId="2992C1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14:paraId="4246BE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1A570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 w14:paraId="4B9298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7CDF7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29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 w14:paraId="0A733D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 w14:paraId="340B97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3D33B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041" w:type="dxa"/>
            <w:vAlign w:val="center"/>
          </w:tcPr>
          <w:p w14:paraId="605E4C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C77B9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D8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 w14:paraId="037B8B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 w14:paraId="58361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4BF9B3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4B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 w14:paraId="536B18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 w14:paraId="57E028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1AF82A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FB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 w14:paraId="6171D0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初试成绩</w:t>
            </w:r>
          </w:p>
        </w:tc>
      </w:tr>
      <w:tr w14:paraId="6591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 w14:paraId="66CC72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 w14:paraId="32CAC4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 w14:paraId="00811C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 w14:paraId="5EF01F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业务课2</w:t>
            </w:r>
          </w:p>
        </w:tc>
        <w:tc>
          <w:tcPr>
            <w:tcW w:w="1659" w:type="dxa"/>
            <w:vAlign w:val="center"/>
          </w:tcPr>
          <w:p w14:paraId="35E3D8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总分</w:t>
            </w:r>
          </w:p>
        </w:tc>
      </w:tr>
      <w:tr w14:paraId="000E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 w14:paraId="536FDF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71A10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252812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DC14B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56866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D6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 w14:paraId="6EDBB4C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初试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准考证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扫描件</w:t>
            </w:r>
          </w:p>
          <w:p w14:paraId="110A78A4">
            <w:pPr>
              <w:ind w:firstLine="5280" w:firstLineChars="2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3A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 w14:paraId="11566EBD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2、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有效期内居民身份证正反两面扫描件</w:t>
            </w:r>
          </w:p>
          <w:p w14:paraId="57A79D60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B64D32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59A480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A50F8CC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4D576BAD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12910C82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9B8567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3CBB934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77F7CE5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49379964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C1C47CC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7C67EA95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1D59116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6E6155B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072458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ED8B6B1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48AFA1E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BD9133F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620ED8A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11AADF6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4B95F688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DF537A2">
            <w:pPr>
              <w:numPr>
                <w:ilvl w:val="0"/>
                <w:numId w:val="1"/>
              </w:numPr>
              <w:rPr>
                <w:rFonts w:hint="default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考生本人签名的《诚信复试承诺书》扫描件</w:t>
            </w:r>
          </w:p>
          <w:p w14:paraId="63E20116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5670D60E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5E2E5E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9D5D263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76CA233E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12EF841F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98AF571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57DA58E9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E034E3D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4A28C948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1FA8F417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22315758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083711DE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1C7DC4D1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E99CC4D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647C2684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125313CC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2194FC5A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0AB60B66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50D64822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CB71322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546E935A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ja-JP"/>
              </w:rPr>
              <w:t>毕业证与学位证扫描件</w:t>
            </w:r>
          </w:p>
        </w:tc>
      </w:tr>
      <w:tr w14:paraId="7399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 w14:paraId="4F14A733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ja-JP"/>
              </w:rPr>
              <w:t>中国学信网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下载的“教育部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ja-JP"/>
              </w:rPr>
              <w:t>学历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证书电子注册备案表”或“教育部学历认证报告”。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ja-JP"/>
              </w:rPr>
              <w:t>持在境外获得学历、学位的考生，须提供教育部、留学服务中心出具的认证报告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彩色扫描件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5632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 w14:paraId="326CB0C7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“退役大学生士兵”专项计划考生还须提供本人《入伍批准书》和《退出现役证》原件的扫描件。</w:t>
            </w:r>
          </w:p>
          <w:p w14:paraId="63B22ED5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9B6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 w14:paraId="07AB3051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、服役期间获得三等战功、二等功以上奖励或者二级以上表彰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的考生须提供相关支撑材料的扫描件。</w:t>
            </w:r>
          </w:p>
        </w:tc>
      </w:tr>
    </w:tbl>
    <w:p w14:paraId="3875D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763F4"/>
    <w:multiLevelType w:val="singleLevel"/>
    <w:tmpl w:val="00B763F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DNlODk4ZmZkN2NhMjk2YjAyNWQ4MTViMGFjZTgifQ=="/>
  </w:docVars>
  <w:rsids>
    <w:rsidRoot w:val="006A363F"/>
    <w:rsid w:val="003D5457"/>
    <w:rsid w:val="005D2854"/>
    <w:rsid w:val="006A363F"/>
    <w:rsid w:val="0690025C"/>
    <w:rsid w:val="09A94DE6"/>
    <w:rsid w:val="09D678FF"/>
    <w:rsid w:val="0E87566C"/>
    <w:rsid w:val="18322780"/>
    <w:rsid w:val="190C526D"/>
    <w:rsid w:val="1B09043B"/>
    <w:rsid w:val="1B206023"/>
    <w:rsid w:val="1C99656B"/>
    <w:rsid w:val="223C6E79"/>
    <w:rsid w:val="22803731"/>
    <w:rsid w:val="237C3989"/>
    <w:rsid w:val="2F5B0294"/>
    <w:rsid w:val="31CF2C12"/>
    <w:rsid w:val="365076EC"/>
    <w:rsid w:val="3FA70E1B"/>
    <w:rsid w:val="44016C2C"/>
    <w:rsid w:val="45621A21"/>
    <w:rsid w:val="48893913"/>
    <w:rsid w:val="499F2B63"/>
    <w:rsid w:val="553625CD"/>
    <w:rsid w:val="56F047F9"/>
    <w:rsid w:val="627500D5"/>
    <w:rsid w:val="6BEA012C"/>
    <w:rsid w:val="6EE26FEF"/>
    <w:rsid w:val="73C93B06"/>
    <w:rsid w:val="74E522B4"/>
    <w:rsid w:val="7A9B2D4F"/>
    <w:rsid w:val="7FE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</Words>
  <Characters>308</Characters>
  <Lines>2</Lines>
  <Paragraphs>1</Paragraphs>
  <TotalTime>8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ショウイ</cp:lastModifiedBy>
  <dcterms:modified xsi:type="dcterms:W3CDTF">2026-03-18T07:17:07Z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67AB76149A9D4F25B06274FEB3448D11_13</vt:lpwstr>
  </property>
  <property fmtid="{D5CDD505-2E9C-101B-9397-08002B2CF9AE}" pid="4" name="KSOTemplateDocerSaveRecord">
    <vt:lpwstr>eyJoZGlkIjoiZTUxOWEzMDRlZjFkZTcwZDhlMjExNWNkMjcxZjZmYmMiLCJ1c2VySWQiOiI1MzA4NDQ3MzIifQ==</vt:lpwstr>
  </property>
</Properties>
</file>